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D9BCE">
      <w:pPr>
        <w:pStyle w:val="5"/>
        <w:keepNext w:val="0"/>
        <w:keepLines w:val="0"/>
        <w:widowControl/>
        <w:suppressLineNumbers w:val="0"/>
        <w:shd w:val="clear" w:fill="FFFFFF"/>
        <w:spacing w:before="0" w:beforeAutospacing="0" w:after="0" w:afterAutospacing="0"/>
        <w:ind w:left="0" w:right="0" w:firstLine="0"/>
        <w:rPr>
          <w:rFonts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Supportive Families and Friends Association Inc.</w:t>
      </w:r>
    </w:p>
    <w:p w14:paraId="1CEA00B5">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w:t>
      </w:r>
    </w:p>
    <w:p w14:paraId="5BF04D03">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bdr w:val="none" w:color="auto" w:sz="0" w:space="0"/>
          <w:shd w:val="clear" w:fill="FFFFFF"/>
          <w:vertAlign w:val="baseline"/>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Dear Members</w:t>
      </w:r>
    </w:p>
    <w:p w14:paraId="19C079D5">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bdr w:val="none" w:color="auto" w:sz="0" w:space="0"/>
          <w:shd w:val="clear" w:fill="FFFFFF"/>
          <w:vertAlign w:val="baseline"/>
        </w:rPr>
      </w:pPr>
    </w:p>
    <w:p w14:paraId="1DDFD1F5">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xml:space="preserve">We look forward to seeing you at our General Meeting, which you can attend in person at the offices of Cape Group (formerly known as NADRASCA) at 52-62 Rooks Road Nunawading or </w:t>
      </w:r>
      <w:r>
        <w:rPr>
          <w:rFonts w:hint="default" w:ascii="sans-serif" w:hAnsi="sans-serif" w:eastAsia="sans-serif" w:cs="sans-serif"/>
          <w:i w:val="0"/>
          <w:iCs w:val="0"/>
          <w:caps w:val="0"/>
          <w:color w:val="242424"/>
          <w:spacing w:val="0"/>
          <w:sz w:val="24"/>
          <w:szCs w:val="24"/>
          <w:bdr w:val="none" w:color="auto" w:sz="0" w:space="0"/>
          <w:shd w:val="clear" w:fill="FFFFFF"/>
          <w:vertAlign w:val="baseline"/>
          <w:lang w:val="en-AU"/>
        </w:rPr>
        <w:t>online</w:t>
      </w: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w:t>
      </w:r>
    </w:p>
    <w:p w14:paraId="5B47C6FC">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If you plan to attend in person</w:t>
      </w:r>
      <w:r>
        <w:rPr>
          <w:rFonts w:hint="default" w:ascii="sans-serif" w:hAnsi="sans-serif" w:eastAsia="sans-serif" w:cs="sans-serif"/>
          <w:i w:val="0"/>
          <w:iCs w:val="0"/>
          <w:caps w:val="0"/>
          <w:color w:val="242424"/>
          <w:spacing w:val="0"/>
          <w:sz w:val="24"/>
          <w:szCs w:val="24"/>
          <w:bdr w:val="none" w:color="auto" w:sz="0" w:space="0"/>
          <w:shd w:val="clear" w:fill="FFFFFF"/>
          <w:vertAlign w:val="baseline"/>
          <w:lang w:val="en-AU"/>
        </w:rPr>
        <w:t>,</w:t>
      </w: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xml:space="preserve"> please advise our Secretary, Bev, to ensure adequate seating.</w:t>
      </w:r>
    </w:p>
    <w:p w14:paraId="34AD87B5">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w:t>
      </w:r>
    </w:p>
    <w:p w14:paraId="6FEA3893">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FF0000"/>
          <w:spacing w:val="0"/>
          <w:sz w:val="24"/>
          <w:szCs w:val="24"/>
          <w:bdr w:val="none" w:color="auto" w:sz="0" w:space="0"/>
          <w:shd w:val="clear" w:fill="FFFFFF"/>
          <w:vertAlign w:val="baseline"/>
          <w14:textFill>
            <w14:gradFill>
              <w14:gsLst>
                <w14:gs w14:pos="42000">
                  <w14:srgbClr w14:val="ADDC7D"/>
                </w14:gs>
                <w14:gs w14:pos="0">
                  <w14:srgbClr w14:val="C6E6A8"/>
                </w14:gs>
                <w14:gs w14:pos="100000">
                  <w14:srgbClr w14:val="94D152"/>
                </w14:gs>
              </w14:gsLst>
              <w14:lin w14:ang="5400000" w14:scaled="1"/>
            </w14:gradFill>
          </w14:textFill>
        </w:rPr>
        <w:t>NDIS</w:t>
      </w:r>
    </w:p>
    <w:p w14:paraId="3EB09821">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xml:space="preserve">As you are aware, the NDIS has received a lot of media attention of late, as the Australian Government announced it’s intention to reduce the number of participants and to cut the cost of the Scheme.  The Government hopes to redirect some participants to alternate programs managed by the State Governments. To date, the </w:t>
      </w:r>
      <w:r>
        <w:rPr>
          <w:rFonts w:hint="default" w:ascii="sans-serif" w:hAnsi="sans-serif" w:eastAsia="sans-serif" w:cs="sans-serif"/>
          <w:i w:val="0"/>
          <w:iCs w:val="0"/>
          <w:caps w:val="0"/>
          <w:color w:val="242424"/>
          <w:spacing w:val="0"/>
          <w:sz w:val="24"/>
          <w:szCs w:val="24"/>
          <w:bdr w:val="none" w:color="auto" w:sz="0" w:space="0"/>
          <w:shd w:val="clear" w:fill="FFFFFF"/>
          <w:vertAlign w:val="baseline"/>
          <w:lang w:val="en-AU"/>
        </w:rPr>
        <w:t>S</w:t>
      </w: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tates appear to be resisting this proposal.</w:t>
      </w:r>
    </w:p>
    <w:p w14:paraId="238855EC">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It remains to be seen how proposed cuts will impact residents in group homes, but it has been suggested that there will be cuts to funding for community participation.</w:t>
      </w:r>
    </w:p>
    <w:p w14:paraId="34438A06">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We hope to inform you as best we can of relevant developments!</w:t>
      </w:r>
    </w:p>
    <w:p w14:paraId="5F7249BF">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We will discuss NDIS reform at our meeting. Please be prepared to share with us your concerns and experiences.</w:t>
      </w:r>
    </w:p>
    <w:p w14:paraId="6D53C74D">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bdr w:val="none" w:color="auto" w:sz="0" w:space="0"/>
          <w:shd w:val="clear" w:fill="FFFFFF"/>
          <w:vertAlign w:val="baseline"/>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w:t>
      </w:r>
    </w:p>
    <w:p w14:paraId="5E75F3F3">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shd w:val="clear" w:fill="FFFFFF"/>
        </w:rPr>
        <w:t xml:space="preserve">Submissions </w:t>
      </w:r>
      <w:r>
        <w:rPr>
          <w:rFonts w:hint="default" w:ascii="sans-serif" w:hAnsi="sans-serif" w:eastAsia="sans-serif" w:cs="sans-serif"/>
          <w:i w:val="0"/>
          <w:iCs w:val="0"/>
          <w:caps w:val="0"/>
          <w:color w:val="242424"/>
          <w:spacing w:val="0"/>
          <w:sz w:val="24"/>
          <w:szCs w:val="24"/>
          <w:shd w:val="clear" w:fill="FFFFFF"/>
          <w:lang w:val="en-AU"/>
        </w:rPr>
        <w:t xml:space="preserve">have </w:t>
      </w:r>
      <w:r>
        <w:rPr>
          <w:rFonts w:hint="default" w:ascii="sans-serif" w:hAnsi="sans-serif" w:eastAsia="sans-serif" w:cs="sans-serif"/>
          <w:i w:val="0"/>
          <w:iCs w:val="0"/>
          <w:caps w:val="0"/>
          <w:color w:val="242424"/>
          <w:spacing w:val="0"/>
          <w:sz w:val="24"/>
          <w:szCs w:val="24"/>
          <w:shd w:val="clear" w:fill="FFFFFF"/>
        </w:rPr>
        <w:t>be</w:t>
      </w:r>
      <w:r>
        <w:rPr>
          <w:rFonts w:hint="default" w:ascii="sans-serif" w:hAnsi="sans-serif" w:eastAsia="sans-serif" w:cs="sans-serif"/>
          <w:i w:val="0"/>
          <w:iCs w:val="0"/>
          <w:caps w:val="0"/>
          <w:color w:val="242424"/>
          <w:spacing w:val="0"/>
          <w:sz w:val="24"/>
          <w:szCs w:val="24"/>
          <w:shd w:val="clear" w:fill="FFFFFF"/>
          <w:lang w:val="en-AU"/>
        </w:rPr>
        <w:t>en</w:t>
      </w:r>
      <w:r>
        <w:rPr>
          <w:rFonts w:hint="default" w:ascii="sans-serif" w:hAnsi="sans-serif" w:eastAsia="sans-serif" w:cs="sans-serif"/>
          <w:i w:val="0"/>
          <w:iCs w:val="0"/>
          <w:caps w:val="0"/>
          <w:color w:val="242424"/>
          <w:spacing w:val="0"/>
          <w:sz w:val="24"/>
          <w:szCs w:val="24"/>
          <w:shd w:val="clear" w:fill="FFFFFF"/>
        </w:rPr>
        <w:t xml:space="preserve"> made to the Senate Committee about the Bill. They </w:t>
      </w:r>
      <w:r>
        <w:rPr>
          <w:rFonts w:hint="default" w:ascii="sans-serif" w:hAnsi="sans-serif" w:eastAsia="sans-serif" w:cs="sans-serif"/>
          <w:i w:val="0"/>
          <w:iCs w:val="0"/>
          <w:caps w:val="0"/>
          <w:color w:val="242424"/>
          <w:spacing w:val="0"/>
          <w:sz w:val="24"/>
          <w:szCs w:val="24"/>
          <w:shd w:val="clear" w:fill="FFFFFF"/>
          <w:lang w:val="en-AU"/>
        </w:rPr>
        <w:t>have</w:t>
      </w:r>
      <w:r>
        <w:rPr>
          <w:rFonts w:hint="default" w:ascii="sans-serif" w:hAnsi="sans-serif" w:eastAsia="sans-serif" w:cs="sans-serif"/>
          <w:i w:val="0"/>
          <w:iCs w:val="0"/>
          <w:caps w:val="0"/>
          <w:color w:val="242424"/>
          <w:spacing w:val="0"/>
          <w:sz w:val="24"/>
          <w:szCs w:val="24"/>
          <w:shd w:val="clear" w:fill="FFFFFF"/>
        </w:rPr>
        <w:t xml:space="preserve"> 4000</w:t>
      </w:r>
      <w:r>
        <w:rPr>
          <w:rFonts w:hint="default" w:ascii="sans-serif" w:hAnsi="sans-serif" w:eastAsia="sans-serif" w:cs="sans-serif"/>
          <w:i w:val="0"/>
          <w:iCs w:val="0"/>
          <w:caps w:val="0"/>
          <w:color w:val="242424"/>
          <w:spacing w:val="0"/>
          <w:sz w:val="24"/>
          <w:szCs w:val="24"/>
          <w:shd w:val="clear" w:fill="FFFFFF"/>
          <w:lang w:val="en-AU"/>
        </w:rPr>
        <w:t xml:space="preserve"> plus</w:t>
      </w:r>
      <w:r>
        <w:rPr>
          <w:rFonts w:hint="default" w:ascii="sans-serif" w:hAnsi="sans-serif" w:eastAsia="sans-serif" w:cs="sans-serif"/>
          <w:i w:val="0"/>
          <w:iCs w:val="0"/>
          <w:caps w:val="0"/>
          <w:color w:val="242424"/>
          <w:spacing w:val="0"/>
          <w:sz w:val="24"/>
          <w:szCs w:val="24"/>
          <w:shd w:val="clear" w:fill="FFFFFF"/>
        </w:rPr>
        <w:t xml:space="preserve">. </w:t>
      </w:r>
      <w:r>
        <w:rPr>
          <w:rFonts w:hint="default" w:ascii="sans-serif" w:hAnsi="sans-serif" w:eastAsia="sans-serif" w:cs="sans-serif"/>
          <w:i w:val="0"/>
          <w:iCs w:val="0"/>
          <w:caps w:val="0"/>
          <w:color w:val="242424"/>
          <w:spacing w:val="0"/>
          <w:sz w:val="24"/>
          <w:szCs w:val="24"/>
          <w:shd w:val="clear" w:fill="FFFFFF"/>
          <w:lang w:val="en-AU"/>
        </w:rPr>
        <w:t xml:space="preserve">The Committee is to report on 19 June 2026. </w:t>
      </w:r>
      <w:r>
        <w:rPr>
          <w:rFonts w:hint="default" w:ascii="sans-serif" w:hAnsi="sans-serif" w:eastAsia="sans-serif" w:cs="sans-serif"/>
          <w:i w:val="0"/>
          <w:iCs w:val="0"/>
          <w:caps w:val="0"/>
          <w:color w:val="242424"/>
          <w:spacing w:val="0"/>
          <w:sz w:val="24"/>
          <w:szCs w:val="24"/>
          <w:shd w:val="clear" w:fill="FFFFFF"/>
        </w:rPr>
        <w:t xml:space="preserve">Submissions </w:t>
      </w:r>
      <w:r>
        <w:rPr>
          <w:rFonts w:hint="default" w:ascii="sans-serif" w:hAnsi="sans-serif" w:eastAsia="sans-serif" w:cs="sans-serif"/>
          <w:i w:val="0"/>
          <w:iCs w:val="0"/>
          <w:caps w:val="0"/>
          <w:color w:val="242424"/>
          <w:spacing w:val="0"/>
          <w:sz w:val="24"/>
          <w:szCs w:val="24"/>
          <w:shd w:val="clear" w:fill="FFFFFF"/>
          <w:lang w:val="en-AU"/>
        </w:rPr>
        <w:t>that are</w:t>
      </w:r>
      <w:r>
        <w:rPr>
          <w:rFonts w:hint="default" w:ascii="sans-serif" w:hAnsi="sans-serif" w:eastAsia="sans-serif" w:cs="sans-serif"/>
          <w:i w:val="0"/>
          <w:iCs w:val="0"/>
          <w:caps w:val="0"/>
          <w:color w:val="242424"/>
          <w:spacing w:val="0"/>
          <w:sz w:val="24"/>
          <w:szCs w:val="24"/>
          <w:shd w:val="clear" w:fill="FFFFFF"/>
        </w:rPr>
        <w:t xml:space="preserve"> most useful so far</w:t>
      </w:r>
      <w:r>
        <w:rPr>
          <w:rFonts w:hint="default" w:ascii="sans-serif" w:hAnsi="sans-serif" w:eastAsia="sans-serif" w:cs="sans-serif"/>
          <w:i w:val="0"/>
          <w:iCs w:val="0"/>
          <w:caps w:val="0"/>
          <w:color w:val="242424"/>
          <w:spacing w:val="0"/>
          <w:sz w:val="24"/>
          <w:szCs w:val="24"/>
          <w:shd w:val="clear" w:fill="FFFFFF"/>
          <w:lang w:val="en-AU"/>
        </w:rPr>
        <w:t xml:space="preserve"> are:</w:t>
      </w:r>
      <w:r>
        <w:rPr>
          <w:rFonts w:hint="default" w:ascii="sans-serif" w:hAnsi="sans-serif" w:eastAsia="sans-serif" w:cs="sans-serif"/>
          <w:i w:val="0"/>
          <w:iCs w:val="0"/>
          <w:caps w:val="0"/>
          <w:color w:val="242424"/>
          <w:spacing w:val="0"/>
          <w:sz w:val="24"/>
          <w:szCs w:val="24"/>
          <w:shd w:val="clear" w:fill="FFFFFF"/>
        </w:rPr>
        <w:t xml:space="preserve"> </w:t>
      </w:r>
    </w:p>
    <w:p w14:paraId="08392273">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shd w:val="clear" w:fill="FFFFFF"/>
        </w:rPr>
        <w:t> </w:t>
      </w:r>
    </w:p>
    <w:p w14:paraId="70FD8393">
      <w:pPr>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rPr>
          <w:rFonts w:hint="default" w:ascii="sans-serif" w:hAnsi="sans-serif" w:eastAsia="sans-serif" w:cs="sans-serif"/>
          <w:sz w:val="24"/>
          <w:szCs w:val="24"/>
        </w:rPr>
      </w:pPr>
      <w:r>
        <w:rPr>
          <w:rFonts w:hint="default" w:ascii="sans-serif" w:hAnsi="sans-serif" w:eastAsia="sans-serif" w:cs="sans-serif"/>
          <w:i w:val="0"/>
          <w:iCs w:val="0"/>
          <w:caps w:val="0"/>
          <w:color w:val="242424"/>
          <w:spacing w:val="0"/>
          <w:sz w:val="24"/>
          <w:szCs w:val="24"/>
          <w:shd w:val="clear" w:fill="FFFFFF"/>
        </w:rPr>
        <w:t> </w:t>
      </w:r>
      <w:r>
        <w:rPr>
          <w:rFonts w:hint="default" w:ascii="sans-serif" w:hAnsi="sans-serif" w:eastAsia="sans-serif" w:cs="sans-serif"/>
          <w:i w:val="0"/>
          <w:iCs w:val="0"/>
          <w:caps w:val="0"/>
          <w:color w:val="467886"/>
          <w:spacing w:val="0"/>
          <w:sz w:val="24"/>
          <w:szCs w:val="24"/>
          <w:u w:val="single"/>
          <w:shd w:val="clear" w:fill="FFFFFF"/>
          <w:vertAlign w:val="baseline"/>
        </w:rPr>
        <w:fldChar w:fldCharType="begin"/>
      </w:r>
      <w:r>
        <w:rPr>
          <w:rFonts w:hint="default" w:ascii="sans-serif" w:hAnsi="sans-serif" w:eastAsia="sans-serif" w:cs="sans-serif"/>
          <w:i w:val="0"/>
          <w:iCs w:val="0"/>
          <w:caps w:val="0"/>
          <w:color w:val="467886"/>
          <w:spacing w:val="0"/>
          <w:sz w:val="24"/>
          <w:szCs w:val="24"/>
          <w:u w:val="single"/>
          <w:shd w:val="clear" w:fill="FFFFFF"/>
          <w:vertAlign w:val="baseline"/>
        </w:rPr>
        <w:instrText xml:space="preserve"> HYPERLINK "https://www.aph.gov.au/DocumentStore.ashx?id=c57d81d2-dcb6-4b5d-a9ba-4183ae5b0715&amp;subId=790319" \o "https://www.aph.gov.au/DocumentStore.ashx?id=c57d81d2-dcb6-4b5d-a9ba-4183ae5b0715&amp;subId=790319" </w:instrText>
      </w:r>
      <w:r>
        <w:rPr>
          <w:rFonts w:hint="default" w:ascii="sans-serif" w:hAnsi="sans-serif" w:eastAsia="sans-serif" w:cs="sans-serif"/>
          <w:i w:val="0"/>
          <w:iCs w:val="0"/>
          <w:caps w:val="0"/>
          <w:color w:val="467886"/>
          <w:spacing w:val="0"/>
          <w:sz w:val="24"/>
          <w:szCs w:val="24"/>
          <w:u w:val="single"/>
          <w:shd w:val="clear" w:fill="FFFFFF"/>
          <w:vertAlign w:val="baseline"/>
        </w:rPr>
        <w:fldChar w:fldCharType="separate"/>
      </w:r>
      <w:r>
        <w:rPr>
          <w:rStyle w:val="4"/>
          <w:rFonts w:hint="default" w:ascii="sans-serif" w:hAnsi="sans-serif" w:eastAsia="sans-serif" w:cs="sans-serif"/>
          <w:i w:val="0"/>
          <w:iCs w:val="0"/>
          <w:caps w:val="0"/>
          <w:color w:val="467886"/>
          <w:spacing w:val="0"/>
          <w:sz w:val="24"/>
          <w:szCs w:val="24"/>
          <w:u w:val="single"/>
          <w:shd w:val="clear" w:fill="FFFFFF"/>
          <w:vertAlign w:val="baseline"/>
        </w:rPr>
        <w:t>https://www.aph.gov.au/DocumentStore.ashx?id=c57d81d2-dcb6-4b5d-a9ba-4183ae5b0715&amp;subId=790319</w:t>
      </w:r>
      <w:r>
        <w:rPr>
          <w:rFonts w:hint="default" w:ascii="sans-serif" w:hAnsi="sans-serif" w:eastAsia="sans-serif" w:cs="sans-serif"/>
          <w:i w:val="0"/>
          <w:iCs w:val="0"/>
          <w:caps w:val="0"/>
          <w:color w:val="467886"/>
          <w:spacing w:val="0"/>
          <w:sz w:val="24"/>
          <w:szCs w:val="24"/>
          <w:u w:val="single"/>
          <w:shd w:val="clear" w:fill="FFFFFF"/>
          <w:vertAlign w:val="baseline"/>
        </w:rPr>
        <w:fldChar w:fldCharType="end"/>
      </w:r>
    </w:p>
    <w:p w14:paraId="21EACF50">
      <w:pPr>
        <w:keepNext w:val="0"/>
        <w:keepLines w:val="0"/>
        <w:widowControl/>
        <w:numPr>
          <w:ilvl w:val="0"/>
          <w:numId w:val="1"/>
        </w:numPr>
        <w:suppressLineNumbers w:val="0"/>
        <w:tabs>
          <w:tab w:val="clear" w:pos="420"/>
        </w:tabs>
        <w:spacing w:before="0" w:beforeAutospacing="0" w:after="0" w:afterAutospacing="0"/>
        <w:ind w:left="420" w:leftChars="0" w:right="0" w:rightChars="0" w:hanging="420" w:firstLineChars="0"/>
        <w:rPr>
          <w:rFonts w:hint="default" w:ascii="sans-serif" w:hAnsi="sans-serif" w:eastAsia="sans-serif" w:cs="sans-serif"/>
          <w:sz w:val="24"/>
          <w:szCs w:val="24"/>
        </w:rPr>
      </w:pPr>
      <w:r>
        <w:rPr>
          <w:rFonts w:hint="default" w:ascii="sans-serif" w:hAnsi="sans-serif" w:eastAsia="sans-serif" w:cs="sans-serif"/>
          <w:i w:val="0"/>
          <w:iCs w:val="0"/>
          <w:caps w:val="0"/>
          <w:color w:val="242424"/>
          <w:spacing w:val="0"/>
          <w:sz w:val="24"/>
          <w:szCs w:val="24"/>
          <w:shd w:val="clear" w:fill="FFFFFF"/>
        </w:rPr>
        <w:t>A video by Dr George interviewing a number of disability and human rights lawyers about the harm of the Bill </w:t>
      </w:r>
      <w:r>
        <w:rPr>
          <w:rFonts w:hint="default" w:ascii="sans-serif" w:hAnsi="sans-serif" w:eastAsia="sans-serif" w:cs="sans-serif"/>
          <w:i w:val="0"/>
          <w:iCs w:val="0"/>
          <w:caps w:val="0"/>
          <w:color w:val="467886"/>
          <w:spacing w:val="0"/>
          <w:sz w:val="24"/>
          <w:szCs w:val="24"/>
          <w:u w:val="single"/>
          <w:shd w:val="clear" w:fill="FFFFFF"/>
          <w:vertAlign w:val="baseline"/>
        </w:rPr>
        <w:fldChar w:fldCharType="begin"/>
      </w:r>
      <w:r>
        <w:rPr>
          <w:rFonts w:hint="default" w:ascii="sans-serif" w:hAnsi="sans-serif" w:eastAsia="sans-serif" w:cs="sans-serif"/>
          <w:i w:val="0"/>
          <w:iCs w:val="0"/>
          <w:caps w:val="0"/>
          <w:color w:val="467886"/>
          <w:spacing w:val="0"/>
          <w:sz w:val="24"/>
          <w:szCs w:val="24"/>
          <w:u w:val="single"/>
          <w:shd w:val="clear" w:fill="FFFFFF"/>
          <w:vertAlign w:val="baseline"/>
        </w:rPr>
        <w:instrText xml:space="preserve"> HYPERLINK "https://www.youtube.com/watch?v=MIhD5zdB1BI" \o "https://www.youtube.com/watch?v=MIhD5zdB1BI" </w:instrText>
      </w:r>
      <w:r>
        <w:rPr>
          <w:rFonts w:hint="default" w:ascii="sans-serif" w:hAnsi="sans-serif" w:eastAsia="sans-serif" w:cs="sans-serif"/>
          <w:i w:val="0"/>
          <w:iCs w:val="0"/>
          <w:caps w:val="0"/>
          <w:color w:val="467886"/>
          <w:spacing w:val="0"/>
          <w:sz w:val="24"/>
          <w:szCs w:val="24"/>
          <w:u w:val="single"/>
          <w:shd w:val="clear" w:fill="FFFFFF"/>
          <w:vertAlign w:val="baseline"/>
        </w:rPr>
        <w:fldChar w:fldCharType="separate"/>
      </w:r>
      <w:r>
        <w:rPr>
          <w:rStyle w:val="4"/>
          <w:rFonts w:hint="default" w:ascii="sans-serif" w:hAnsi="sans-serif" w:eastAsia="sans-serif" w:cs="sans-serif"/>
          <w:i w:val="0"/>
          <w:iCs w:val="0"/>
          <w:caps w:val="0"/>
          <w:color w:val="467886"/>
          <w:spacing w:val="0"/>
          <w:sz w:val="24"/>
          <w:szCs w:val="24"/>
          <w:u w:val="single"/>
          <w:shd w:val="clear" w:fill="FFFFFF"/>
          <w:vertAlign w:val="baseline"/>
        </w:rPr>
        <w:t>Human Rights Lawyers Unpack the NDIS Bill: “People Will Be Harmed”</w:t>
      </w:r>
      <w:r>
        <w:rPr>
          <w:rFonts w:hint="default" w:ascii="sans-serif" w:hAnsi="sans-serif" w:eastAsia="sans-serif" w:cs="sans-serif"/>
          <w:i w:val="0"/>
          <w:iCs w:val="0"/>
          <w:caps w:val="0"/>
          <w:color w:val="467886"/>
          <w:spacing w:val="0"/>
          <w:sz w:val="24"/>
          <w:szCs w:val="24"/>
          <w:u w:val="single"/>
          <w:shd w:val="clear" w:fill="FFFFFF"/>
          <w:vertAlign w:val="baseline"/>
        </w:rPr>
        <w:fldChar w:fldCharType="end"/>
      </w:r>
    </w:p>
    <w:p w14:paraId="7678E988">
      <w:pPr>
        <w:pStyle w:val="5"/>
        <w:keepNext w:val="0"/>
        <w:keepLines w:val="0"/>
        <w:widowControl/>
        <w:numPr>
          <w:ilvl w:val="0"/>
          <w:numId w:val="1"/>
        </w:numPr>
        <w:suppressLineNumbers w:val="0"/>
        <w:shd w:val="clear" w:fill="FFFFFF"/>
        <w:spacing w:before="0" w:beforeAutospacing="0" w:after="0" w:afterAutospacing="0"/>
        <w:ind w:left="420" w:leftChars="0" w:right="0" w:hanging="420" w:firstLineChars="0"/>
        <w:rPr>
          <w:rFonts w:hint="default" w:ascii="sans-serif" w:hAnsi="sans-serif" w:eastAsia="sans-serif" w:cs="sans-serif"/>
          <w:i w:val="0"/>
          <w:iCs w:val="0"/>
          <w:caps w:val="0"/>
          <w:color w:val="242424"/>
          <w:spacing w:val="0"/>
          <w:sz w:val="24"/>
          <w:szCs w:val="24"/>
          <w:bdr w:val="none" w:color="auto" w:sz="0" w:space="0"/>
          <w:shd w:val="clear" w:fill="FFFFFF"/>
          <w:vertAlign w:val="baseline"/>
        </w:rPr>
      </w:pPr>
      <w:bookmarkStart w:id="0" w:name="_GoBack"/>
      <w:bookmarkEnd w:id="0"/>
      <w:r>
        <w:rPr>
          <w:rFonts w:hint="default" w:ascii="sans-serif" w:hAnsi="sans-serif" w:eastAsia="sans-serif" w:cs="sans-serif"/>
          <w:i w:val="0"/>
          <w:iCs w:val="0"/>
          <w:caps w:val="0"/>
          <w:color w:val="242424"/>
          <w:spacing w:val="0"/>
          <w:sz w:val="24"/>
          <w:szCs w:val="24"/>
          <w:shd w:val="clear" w:fill="FFFFFF"/>
        </w:rPr>
        <w:t>A detailed legal analysis (with Executive Summary) of the problems; the specific wording and how the Legislation should be improved, by National Legal Aid </w:t>
      </w:r>
      <w:r>
        <w:rPr>
          <w:rFonts w:hint="default" w:ascii="sans-serif" w:hAnsi="sans-serif" w:eastAsia="sans-serif" w:cs="sans-serif"/>
          <w:i w:val="0"/>
          <w:iCs w:val="0"/>
          <w:caps w:val="0"/>
          <w:color w:val="467886"/>
          <w:spacing w:val="0"/>
          <w:sz w:val="24"/>
          <w:szCs w:val="24"/>
          <w:u w:val="single"/>
          <w:shd w:val="clear" w:fill="FFFFFF"/>
          <w:vertAlign w:val="baseline"/>
        </w:rPr>
        <w:fldChar w:fldCharType="begin"/>
      </w:r>
      <w:r>
        <w:rPr>
          <w:rFonts w:hint="default" w:ascii="sans-serif" w:hAnsi="sans-serif" w:eastAsia="sans-serif" w:cs="sans-serif"/>
          <w:i w:val="0"/>
          <w:iCs w:val="0"/>
          <w:caps w:val="0"/>
          <w:color w:val="467886"/>
          <w:spacing w:val="0"/>
          <w:sz w:val="24"/>
          <w:szCs w:val="24"/>
          <w:u w:val="single"/>
          <w:shd w:val="clear" w:fill="FFFFFF"/>
          <w:vertAlign w:val="baseline"/>
        </w:rPr>
        <w:instrText xml:space="preserve"> HYPERLINK "https://www.aph.gov.au/DocumentStore.ashx?id=732d41fb-ee55-4085-ad5c-45b2d0ff27e7&amp;subId=794074" \o "https://www.aph.gov.au/DocumentStore.ashx?id=732d41fb-ee55-4085-ad5c-45b2d0ff27e7&amp;subId=794074" </w:instrText>
      </w:r>
      <w:r>
        <w:rPr>
          <w:rFonts w:hint="default" w:ascii="sans-serif" w:hAnsi="sans-serif" w:eastAsia="sans-serif" w:cs="sans-serif"/>
          <w:i w:val="0"/>
          <w:iCs w:val="0"/>
          <w:caps w:val="0"/>
          <w:color w:val="467886"/>
          <w:spacing w:val="0"/>
          <w:sz w:val="24"/>
          <w:szCs w:val="24"/>
          <w:u w:val="single"/>
          <w:shd w:val="clear" w:fill="FFFFFF"/>
          <w:vertAlign w:val="baseline"/>
        </w:rPr>
        <w:fldChar w:fldCharType="separate"/>
      </w:r>
      <w:r>
        <w:rPr>
          <w:rStyle w:val="4"/>
          <w:rFonts w:hint="default" w:ascii="sans-serif" w:hAnsi="sans-serif" w:eastAsia="sans-serif" w:cs="sans-serif"/>
          <w:i w:val="0"/>
          <w:iCs w:val="0"/>
          <w:caps w:val="0"/>
          <w:color w:val="467886"/>
          <w:spacing w:val="0"/>
          <w:sz w:val="24"/>
          <w:szCs w:val="24"/>
          <w:u w:val="single"/>
          <w:shd w:val="clear" w:fill="FFFFFF"/>
          <w:vertAlign w:val="baseline"/>
        </w:rPr>
        <w:t>https://www.aph.gov.au/DocumentStore.ashx?id=732d41fb-ee55-4085-ad5c-45b2d0ff27e7&amp;subId=794074</w:t>
      </w:r>
      <w:r>
        <w:rPr>
          <w:rFonts w:hint="default" w:ascii="sans-serif" w:hAnsi="sans-serif" w:eastAsia="sans-serif" w:cs="sans-serif"/>
          <w:i w:val="0"/>
          <w:iCs w:val="0"/>
          <w:caps w:val="0"/>
          <w:color w:val="467886"/>
          <w:spacing w:val="0"/>
          <w:sz w:val="24"/>
          <w:szCs w:val="24"/>
          <w:u w:val="single"/>
          <w:shd w:val="clear" w:fill="FFFFFF"/>
          <w:vertAlign w:val="baseline"/>
        </w:rPr>
        <w:fldChar w:fldCharType="end"/>
      </w:r>
    </w:p>
    <w:p w14:paraId="16BCF118">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bdr w:val="none" w:color="auto" w:sz="0" w:space="0"/>
          <w:shd w:val="clear" w:fill="FFFFFF"/>
          <w:vertAlign w:val="baseline"/>
          <w14:textFill>
            <w14:gradFill>
              <w14:gsLst>
                <w14:gs w14:pos="97000">
                  <w14:srgbClr w14:val="96C0B8"/>
                </w14:gs>
                <w14:gs w14:pos="0">
                  <w14:srgbClr w14:val="00D1E7"/>
                </w14:gs>
              </w14:gsLst>
              <w14:lin w14:ang="2700000" w14:scaled="1"/>
            </w14:gradFill>
          </w14:textFill>
        </w:rPr>
      </w:pPr>
    </w:p>
    <w:p w14:paraId="0709ABB6">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14:textFill>
            <w14:gradFill>
              <w14:gsLst>
                <w14:gs w14:pos="97000">
                  <w14:srgbClr w14:val="96C0B8"/>
                </w14:gs>
                <w14:gs w14:pos="0">
                  <w14:srgbClr w14:val="00D1E7"/>
                </w14:gs>
              </w14:gsLst>
              <w14:lin w14:ang="2700000" w14:scaled="1"/>
            </w14:gradFill>
          </w14:textFill>
        </w:rPr>
        <w:t>Transport, housekeeping and personal expenses.</w:t>
      </w:r>
    </w:p>
    <w:p w14:paraId="28474C1C">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Our committee has decided to lead a discussion at our meeting on the management of these issues by the SIL providers, with special reference to Scope and Life Without Barriers.</w:t>
      </w:r>
    </w:p>
    <w:p w14:paraId="552AED63">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w:t>
      </w:r>
    </w:p>
    <w:p w14:paraId="0588766D">
      <w:pPr>
        <w:pStyle w:val="5"/>
        <w:keepNext w:val="0"/>
        <w:keepLines w:val="0"/>
        <w:widowControl/>
        <w:suppressLineNumbers w:val="0"/>
        <w:shd w:val="clear" w:fill="FFFFFF"/>
        <w:spacing w:before="0" w:beforeAutospacing="0" w:after="0" w:afterAutospacing="0"/>
        <w:ind w:left="0" w:right="0" w:firstLine="0"/>
        <w:rPr>
          <w:rFonts w:hint="default" w:ascii="sans-serif" w:hAnsi="sans-serif" w:eastAsia="sans-serif" w:cs="sans-serif"/>
          <w:i w:val="0"/>
          <w:iCs w:val="0"/>
          <w:caps w:val="0"/>
          <w:color w:val="242424"/>
          <w:spacing w:val="0"/>
          <w:sz w:val="24"/>
          <w:szCs w:val="24"/>
        </w:rPr>
      </w:pP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xml:space="preserve">Please bring to our </w:t>
      </w:r>
      <w:r>
        <w:rPr>
          <w:rFonts w:hint="default" w:ascii="sans-serif" w:hAnsi="sans-serif" w:eastAsia="sans-serif" w:cs="sans-serif"/>
          <w:i w:val="0"/>
          <w:iCs w:val="0"/>
          <w:caps w:val="0"/>
          <w:color w:val="242424"/>
          <w:spacing w:val="0"/>
          <w:sz w:val="24"/>
          <w:szCs w:val="24"/>
          <w:bdr w:val="none" w:color="auto" w:sz="0" w:space="0"/>
          <w:shd w:val="clear" w:fill="FFFFFF"/>
          <w:vertAlign w:val="baseline"/>
          <w:lang w:val="en-AU"/>
        </w:rPr>
        <w:t>m</w:t>
      </w: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 xml:space="preserve">eeting your questions and concerns. </w:t>
      </w:r>
      <w:r>
        <w:rPr>
          <w:rFonts w:hint="default" w:ascii="sans-serif" w:hAnsi="sans-serif" w:eastAsia="sans-serif" w:cs="sans-serif"/>
          <w:i w:val="0"/>
          <w:iCs w:val="0"/>
          <w:caps w:val="0"/>
          <w:color w:val="242424"/>
          <w:spacing w:val="0"/>
          <w:sz w:val="24"/>
          <w:szCs w:val="24"/>
          <w:bdr w:val="none" w:color="auto" w:sz="0" w:space="0"/>
          <w:shd w:val="clear" w:fill="FFFFFF"/>
          <w:vertAlign w:val="baseline"/>
          <w:lang w:val="en-AU"/>
        </w:rPr>
        <w:t>M</w:t>
      </w: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aybe</w:t>
      </w:r>
      <w:r>
        <w:rPr>
          <w:rFonts w:hint="default" w:ascii="sans-serif" w:hAnsi="sans-serif" w:eastAsia="sans-serif" w:cs="sans-serif"/>
          <w:i w:val="0"/>
          <w:iCs w:val="0"/>
          <w:caps w:val="0"/>
          <w:color w:val="242424"/>
          <w:spacing w:val="0"/>
          <w:sz w:val="24"/>
          <w:szCs w:val="24"/>
          <w:bdr w:val="none" w:color="auto" w:sz="0" w:space="0"/>
          <w:shd w:val="clear" w:fill="FFFFFF"/>
          <w:vertAlign w:val="baseline"/>
          <w:lang w:val="en-AU"/>
        </w:rPr>
        <w:t xml:space="preserve"> it will be </w:t>
      </w:r>
      <w:r>
        <w:rPr>
          <w:rFonts w:hint="default" w:ascii="sans-serif" w:hAnsi="sans-serif" w:eastAsia="sans-serif" w:cs="sans-serif"/>
          <w:i w:val="0"/>
          <w:iCs w:val="0"/>
          <w:caps w:val="0"/>
          <w:color w:val="242424"/>
          <w:spacing w:val="0"/>
          <w:sz w:val="24"/>
          <w:szCs w:val="24"/>
          <w:bdr w:val="none" w:color="auto" w:sz="0" w:space="0"/>
          <w:shd w:val="clear" w:fill="FFFFFF"/>
          <w:vertAlign w:val="baseline"/>
        </w:rPr>
        <w:t>helpful to have your family member’s charges available during the discussion.</w:t>
      </w:r>
    </w:p>
    <w:p w14:paraId="478D841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Kiss Me"/>
    <w:panose1 w:val="00000000000000000000"/>
    <w:charset w:val="00"/>
    <w:family w:val="auto"/>
    <w:pitch w:val="default"/>
    <w:sig w:usb0="00000000" w:usb1="00000000" w:usb2="00000000" w:usb3="00000000" w:csb0="00000000" w:csb1="00000000"/>
  </w:font>
  <w:font w:name="Kiss Me">
    <w:panose1 w:val="02000500000000000000"/>
    <w:charset w:val="00"/>
    <w:family w:val="auto"/>
    <w:pitch w:val="default"/>
    <w:sig w:usb0="A00000FF" w:usb1="00000042" w:usb2="00000000" w:usb3="00000000" w:csb0="0000001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D08E"/>
    <w:multiLevelType w:val="singleLevel"/>
    <w:tmpl w:val="A7B5D08E"/>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D37FD"/>
    <w:rsid w:val="378D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2026-06-19T04:53:00Z</dcterms:created>
  <dc:creator>User</dc:creator>
  <cp:lastModifiedBy>User</cp:lastModifiedBy>
  <dcterms:modified xsi:type="dcterms:W3CDTF">2026-06-19T05:20:59Z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6E36985E5DD0462ABBC976BB5C597467_11</vt:lpwstr>
  </property>
  <property fmtid="{D5CDD505-2E9C-101B-9397-08002B2CF9AE}" pid="4" name="KSOTemplateDocerSaveRecord">
    <vt:lpwstr>eyJoZGlkIjoiNWMwNDViYzk5MWY4YzQ4MmQyNzViOGY5ZWExZTk4OTkiLCJ1c2VySWQiOiIxNjY2NTMzNTE5MzM2In0=</vt:lpwstr>
  </property>
</Properties>
</file>