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750E2">
      <w:pPr>
        <w:keepNext w:val="0"/>
        <w:keepLines w:val="0"/>
        <w:widowControl/>
        <w:suppressLineNumbers w:val="0"/>
        <w:jc w:val="left"/>
        <w:rPr>
          <w:rFonts w:hint="default" w:ascii="Times New Roman" w:hAnsi="Times New Roman" w:eastAsia="Microsoft YaHei" w:cs="Times New Roman"/>
          <w:i w:val="0"/>
          <w:iCs w:val="0"/>
          <w:caps w:val="0"/>
          <w:color w:val="363636"/>
          <w:spacing w:val="0"/>
          <w:kern w:val="0"/>
          <w:sz w:val="20"/>
          <w:szCs w:val="20"/>
          <w:shd w:val="clear" w:fill="FFFFFF"/>
          <w:lang w:val="en-US" w:eastAsia="zh-CN" w:bidi="ar"/>
        </w:rPr>
      </w:pPr>
      <w:bookmarkStart w:id="0" w:name="_GoBack"/>
      <w:bookmarkEnd w:id="0"/>
    </w:p>
    <w:p w14:paraId="4896A68B">
      <w:pPr>
        <w:keepNext w:val="0"/>
        <w:keepLines w:val="0"/>
        <w:widowControl/>
        <w:suppressLineNumbers w:val="0"/>
        <w:jc w:val="left"/>
        <w:rPr>
          <w:rFonts w:hint="default" w:ascii="Times New Roman" w:hAnsi="Times New Roman" w:eastAsia="Microsoft YaHei" w:cs="Times New Roman"/>
          <w:i w:val="0"/>
          <w:iCs w:val="0"/>
          <w:caps w:val="0"/>
          <w:color w:val="363636"/>
          <w:spacing w:val="0"/>
          <w:kern w:val="0"/>
          <w:sz w:val="20"/>
          <w:szCs w:val="20"/>
          <w:shd w:val="clear" w:fill="FFFFFF"/>
          <w:lang w:val="en-US" w:eastAsia="zh-CN" w:bidi="ar"/>
        </w:rPr>
      </w:pPr>
    </w:p>
    <w:p w14:paraId="5B49A455">
      <w:pPr>
        <w:keepNext w:val="0"/>
        <w:keepLines w:val="0"/>
        <w:widowControl/>
        <w:suppressLineNumbers w:val="0"/>
        <w:jc w:val="left"/>
        <w:rPr>
          <w:rFonts w:hint="default" w:ascii="Times New Roman" w:hAnsi="Times New Roman" w:eastAsia="Microsoft YaHei" w:cs="Times New Roman"/>
          <w:i w:val="0"/>
          <w:iCs w:val="0"/>
          <w:caps w:val="0"/>
          <w:color w:val="363636"/>
          <w:spacing w:val="0"/>
          <w:kern w:val="0"/>
          <w:sz w:val="20"/>
          <w:szCs w:val="20"/>
          <w:shd w:val="clear" w:fill="FFFFFF"/>
          <w:lang w:val="en-US" w:eastAsia="zh-CN" w:bidi="ar"/>
        </w:rPr>
      </w:pPr>
    </w:p>
    <w:p w14:paraId="0E05B731">
      <w:pPr>
        <w:keepNext w:val="0"/>
        <w:keepLines w:val="0"/>
        <w:widowControl/>
        <w:suppressLineNumbers w:val="0"/>
        <w:jc w:val="left"/>
        <w:rPr>
          <w:rFonts w:hint="default" w:ascii="Times New Roman" w:hAnsi="Times New Roman" w:eastAsia="Microsoft YaHei" w:cs="Times New Roman"/>
        </w:rPr>
      </w:pPr>
      <w:r>
        <w:rPr>
          <w:rFonts w:hint="default" w:ascii="Times New Roman" w:hAnsi="Times New Roman" w:eastAsia="Microsoft YaHei" w:cs="Times New Roman"/>
          <w:i w:val="0"/>
          <w:iCs w:val="0"/>
          <w:caps w:val="0"/>
          <w:color w:val="363636"/>
          <w:spacing w:val="0"/>
          <w:kern w:val="0"/>
          <w:sz w:val="20"/>
          <w:szCs w:val="20"/>
          <w:shd w:val="clear" w:fill="FFFFFF"/>
          <w:lang w:val="en-US" w:eastAsia="zh-CN" w:bidi="ar"/>
        </w:rPr>
        <w:t>The NDIS Bill has just passed through Parliament. Labor, the Liberals and One Nation joined forces to secure the biggest cuts to a government program this century.</w:t>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Fonts w:hint="default" w:ascii="Times New Roman" w:hAnsi="Times New Roman" w:eastAsia="Microsoft YaHei" w:cs="Times New Roman"/>
          <w:i w:val="0"/>
          <w:iCs w:val="0"/>
          <w:caps w:val="0"/>
          <w:color w:val="363636"/>
          <w:spacing w:val="0"/>
          <w:kern w:val="0"/>
          <w:sz w:val="20"/>
          <w:szCs w:val="20"/>
          <w:shd w:val="clear" w:fill="FFFFFF"/>
          <w:lang w:val="en-AU" w:eastAsia="zh-CN" w:bidi="ar"/>
        </w:rPr>
        <w:t>The Greens</w:t>
      </w:r>
      <w:r>
        <w:rPr>
          <w:rFonts w:hint="default" w:ascii="Times New Roman" w:hAnsi="Times New Roman" w:eastAsia="Microsoft YaHei" w:cs="Times New Roman"/>
          <w:i w:val="0"/>
          <w:iCs w:val="0"/>
          <w:caps w:val="0"/>
          <w:color w:val="363636"/>
          <w:spacing w:val="0"/>
          <w:kern w:val="0"/>
          <w:sz w:val="20"/>
          <w:szCs w:val="20"/>
          <w:shd w:val="clear" w:fill="FFFFFF"/>
          <w:lang w:val="en-US" w:eastAsia="zh-CN" w:bidi="ar"/>
        </w:rPr>
        <w:t xml:space="preserve"> know that for many people reading this, the changes in this bill are not abstract numbers on a spreadsheet. They could mean losing access to the supports, therapies, equipment, carers and assistance people rely on to live independently, go to school or work, and participate in their communities.</w:t>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Fonts w:hint="default" w:ascii="Times New Roman" w:hAnsi="Times New Roman" w:eastAsia="Microsoft YaHei" w:cs="Times New Roman"/>
          <w:i w:val="0"/>
          <w:iCs w:val="0"/>
          <w:caps w:val="0"/>
          <w:color w:val="363636"/>
          <w:spacing w:val="0"/>
          <w:kern w:val="0"/>
          <w:sz w:val="20"/>
          <w:szCs w:val="20"/>
          <w:shd w:val="clear" w:fill="FFFFFF"/>
          <w:lang w:val="en-US" w:eastAsia="zh-CN" w:bidi="ar"/>
        </w:rPr>
        <w:t xml:space="preserve">And </w:t>
      </w:r>
      <w:r>
        <w:rPr>
          <w:rFonts w:hint="default" w:ascii="Times New Roman" w:hAnsi="Times New Roman" w:eastAsia="Microsoft YaHei" w:cs="Times New Roman"/>
          <w:i w:val="0"/>
          <w:iCs w:val="0"/>
          <w:caps w:val="0"/>
          <w:color w:val="363636"/>
          <w:spacing w:val="0"/>
          <w:kern w:val="0"/>
          <w:sz w:val="20"/>
          <w:szCs w:val="20"/>
          <w:shd w:val="clear" w:fill="FFFFFF"/>
          <w:lang w:val="en-AU" w:eastAsia="zh-CN" w:bidi="ar"/>
        </w:rPr>
        <w:t>they</w:t>
      </w:r>
      <w:r>
        <w:rPr>
          <w:rFonts w:hint="default" w:ascii="Times New Roman" w:hAnsi="Times New Roman" w:eastAsia="Microsoft YaHei" w:cs="Times New Roman"/>
          <w:i w:val="0"/>
          <w:iCs w:val="0"/>
          <w:caps w:val="0"/>
          <w:color w:val="363636"/>
          <w:spacing w:val="0"/>
          <w:kern w:val="0"/>
          <w:sz w:val="20"/>
          <w:szCs w:val="20"/>
          <w:shd w:val="clear" w:fill="FFFFFF"/>
          <w:lang w:val="en-US" w:eastAsia="zh-CN" w:bidi="ar"/>
        </w:rPr>
        <w:t xml:space="preserve"> know that many people working in disability, health and support services are also facing enormous uncertainty about what these changes will mean for them too.</w:t>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Style w:val="5"/>
          <w:rFonts w:hint="default" w:ascii="Times New Roman" w:hAnsi="Times New Roman" w:eastAsia="Microsoft YaHei" w:cs="Times New Roman"/>
          <w:i w:val="0"/>
          <w:iCs w:val="0"/>
          <w:caps w:val="0"/>
          <w:color w:val="363636"/>
          <w:spacing w:val="0"/>
          <w:kern w:val="0"/>
          <w:sz w:val="20"/>
          <w:szCs w:val="20"/>
          <w:lang w:val="en-US" w:eastAsia="zh-CN" w:bidi="ar"/>
        </w:rPr>
        <w:t>The community made its position clear: this bill should not pass.</w:t>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Fonts w:hint="default" w:ascii="Times New Roman" w:hAnsi="Times New Roman" w:eastAsia="Microsoft YaHei" w:cs="Times New Roman"/>
          <w:i w:val="0"/>
          <w:iCs w:val="0"/>
          <w:caps w:val="0"/>
          <w:color w:val="363636"/>
          <w:spacing w:val="0"/>
          <w:kern w:val="0"/>
          <w:sz w:val="20"/>
          <w:szCs w:val="20"/>
          <w:shd w:val="clear" w:fill="FFFFFF"/>
          <w:lang w:val="en-US" w:eastAsia="zh-CN" w:bidi="ar"/>
        </w:rPr>
        <w:t>You can watch this short clip from the </w:t>
      </w:r>
      <w:r>
        <w:rPr>
          <w:rFonts w:hint="default" w:ascii="Times New Roman" w:hAnsi="Times New Roman" w:eastAsia="Microsoft YaHei" w:cs="Times New Roman"/>
          <w:i w:val="0"/>
          <w:iCs w:val="0"/>
          <w:caps w:val="0"/>
          <w:color w:val="0782C1"/>
          <w:spacing w:val="0"/>
          <w:kern w:val="0"/>
          <w:sz w:val="20"/>
          <w:szCs w:val="20"/>
          <w:bdr w:val="none" w:color="auto" w:sz="0" w:space="0"/>
          <w:vertAlign w:val="baseline"/>
          <w:lang w:val="en-US" w:eastAsia="zh-CN" w:bidi="ar"/>
        </w:rPr>
        <w:fldChar w:fldCharType="begin"/>
      </w:r>
      <w:r>
        <w:rPr>
          <w:rFonts w:hint="default" w:ascii="Times New Roman" w:hAnsi="Times New Roman" w:eastAsia="Microsoft YaHei" w:cs="Times New Roman"/>
          <w:i w:val="0"/>
          <w:iCs w:val="0"/>
          <w:caps w:val="0"/>
          <w:color w:val="0782C1"/>
          <w:spacing w:val="0"/>
          <w:kern w:val="0"/>
          <w:sz w:val="20"/>
          <w:szCs w:val="20"/>
          <w:bdr w:val="none" w:color="auto" w:sz="0" w:space="0"/>
          <w:vertAlign w:val="baseline"/>
          <w:lang w:val="en-US" w:eastAsia="zh-CN" w:bidi="ar"/>
        </w:rPr>
        <w:instrText xml:space="preserve"> HYPERLINK "https://u6095790.ct.sendgrid.net/ls/click?upn=u001.Zh8qqJe-2FvhzPn9mu2Jz9WbfdF3APvxYHCIPhkYl9A-2BMfwHXzGPnjAg87GpanYAuf-2B1z1OdHb1OaPrsdiVmCJwQ-3D-3Debis_3qm1odugnRMSzoojrUDYfXFxIRiSfPfXqOccAjnVHv-2Fsc2JuHiEePsi-2Bj9YsucAuorvpkia6iVstFNXIZPSg4sDCtCG5Lxy-2BaEMBmclUIcFSS4wZZF4K-2BmryS8VVTgJhCu3BO8y7FRHYalH1CvrbAYEoiJD4k0llOcP-2FBmkqGkX0VeKR2uDVPGZiBbQP1eMb180a-2F-2FcsXKAvr7CMWWkW9k6LPWZ1WIpO89WIKM9LP-2FszU8ff7eqhQUpxeWKFSAB-2Fi9oH6kp5kidtf-2BoaVeyBSDqMlVSA5i4HQgu6ksGhQkaTom6yHL3iniejWDHvIWSAg2Zj7QzeTruR8O9etEeqYC-2F0qO3P4PtxLDvphbObNDrXyK10KH49cIqBlRDOx6h3tTz8HqKbO3tzxATLMDPImBNmL9fTMt0q57guhnLq4wUt74mYYsLZXdHu1zi7I5TtsG3OI-2Ft2dLe4LdqSEQgXyrJOJvrMN3xqqHSQfGllanDg7ECbJXsIbAnRQ67ttCqe" \o "https://u6095790.ct.sendgrid.net/ls/click?upn=u001.Zh8qqJe-2FvhzPn9mu2Jz9WbfdF3APvxYHCIPhkYl9A-2BMfwHXzGPnjAg87GpanYAuf-2B1z1OdHb1OaPrsdiVmCJwQ-3D-3Debis_3qm1odugnRMSzoojrUDYfXFxIRiSfPfXqOccAjnVHv-2Fsc2JuHiEePsi-2Bj9YsucAuorvpkia6iVstFNXIZPSg4sDCtCG5Lxy-2BaEMBmclUIcFSS4wZZF4K-2BmryS8VVTgJhCu3BO8y7FRHYalH1CvrbAYEoiJD4k0llOcP-2FBmkqGkX0VeKR2uDVPGZiBbQP1eMb180a-2F-2FcsXKAvr7CMWWkW9k6LPWZ1WIpO89WIKM9LP-2FszU8ff7eqhQUpxeWKFSAB-2Fi9oH6kp5kidtf-2BoaVeyBSDqMlVSA5i4HQgu6ksGhQkaTom6yHL3iniejWDHvIWSAg2Zj7QzeTruR8O9etEeqYC-2F0qO3P4PtxLDvphbObNDrXyK10KH49cIqBlRDOx6h3tTz8HqKbO3tzxATLMDPImBNmL9fTMt0q57guhnLq4wUt74mYYsLZXdHu1zi7I5TtsG3OI-2Ft2dLe4LdqSEQgXyrJOJvrMN3xqqHSQfGllanDg7ECbJXsIbAnRQ67ttCqe" </w:instrText>
      </w:r>
      <w:r>
        <w:rPr>
          <w:rFonts w:hint="default" w:ascii="Times New Roman" w:hAnsi="Times New Roman" w:eastAsia="Microsoft YaHei" w:cs="Times New Roman"/>
          <w:i w:val="0"/>
          <w:iCs w:val="0"/>
          <w:caps w:val="0"/>
          <w:color w:val="0782C1"/>
          <w:spacing w:val="0"/>
          <w:kern w:val="0"/>
          <w:sz w:val="20"/>
          <w:szCs w:val="20"/>
          <w:bdr w:val="none" w:color="auto" w:sz="0" w:space="0"/>
          <w:vertAlign w:val="baseline"/>
          <w:lang w:val="en-US" w:eastAsia="zh-CN" w:bidi="ar"/>
        </w:rPr>
        <w:fldChar w:fldCharType="separate"/>
      </w:r>
      <w:r>
        <w:rPr>
          <w:rStyle w:val="4"/>
          <w:rFonts w:hint="default" w:ascii="Times New Roman" w:hAnsi="Times New Roman" w:eastAsia="Microsoft YaHei" w:cs="Times New Roman"/>
          <w:i w:val="0"/>
          <w:iCs w:val="0"/>
          <w:caps w:val="0"/>
          <w:color w:val="0782C1"/>
          <w:spacing w:val="0"/>
          <w:sz w:val="20"/>
          <w:szCs w:val="20"/>
          <w:bdr w:val="none" w:color="auto" w:sz="0" w:space="0"/>
          <w:vertAlign w:val="baseline"/>
        </w:rPr>
        <w:t>Greens speaking in Parliament</w:t>
      </w:r>
      <w:r>
        <w:rPr>
          <w:rFonts w:hint="default" w:ascii="Times New Roman" w:hAnsi="Times New Roman" w:eastAsia="Microsoft YaHei" w:cs="Times New Roman"/>
          <w:i w:val="0"/>
          <w:iCs w:val="0"/>
          <w:caps w:val="0"/>
          <w:color w:val="0782C1"/>
          <w:spacing w:val="0"/>
          <w:kern w:val="0"/>
          <w:sz w:val="20"/>
          <w:szCs w:val="20"/>
          <w:bdr w:val="none" w:color="auto" w:sz="0" w:space="0"/>
          <w:vertAlign w:val="baseline"/>
          <w:lang w:val="en-US" w:eastAsia="zh-CN" w:bidi="ar"/>
        </w:rPr>
        <w:fldChar w:fldCharType="end"/>
      </w:r>
      <w:r>
        <w:rPr>
          <w:rFonts w:hint="default" w:ascii="Times New Roman" w:hAnsi="Times New Roman" w:eastAsia="Microsoft YaHei" w:cs="Times New Roman"/>
          <w:i w:val="0"/>
          <w:iCs w:val="0"/>
          <w:caps w:val="0"/>
          <w:color w:val="363636"/>
          <w:spacing w:val="0"/>
          <w:kern w:val="0"/>
          <w:sz w:val="20"/>
          <w:szCs w:val="20"/>
          <w:shd w:val="clear" w:fill="FFFFFF"/>
          <w:lang w:val="en-US" w:eastAsia="zh-CN" w:bidi="ar"/>
        </w:rPr>
        <w:t> or </w:t>
      </w:r>
      <w:r>
        <w:rPr>
          <w:rFonts w:hint="default" w:ascii="Times New Roman" w:hAnsi="Times New Roman" w:eastAsia="Microsoft YaHei" w:cs="Times New Roman"/>
          <w:i w:val="0"/>
          <w:iCs w:val="0"/>
          <w:caps w:val="0"/>
          <w:color w:val="0782C1"/>
          <w:spacing w:val="0"/>
          <w:kern w:val="0"/>
          <w:sz w:val="20"/>
          <w:szCs w:val="20"/>
          <w:bdr w:val="none" w:color="auto" w:sz="0" w:space="0"/>
          <w:vertAlign w:val="baseline"/>
          <w:lang w:val="en-US" w:eastAsia="zh-CN" w:bidi="ar"/>
        </w:rPr>
        <w:fldChar w:fldCharType="begin"/>
      </w:r>
      <w:r>
        <w:rPr>
          <w:rFonts w:hint="default" w:ascii="Times New Roman" w:hAnsi="Times New Roman" w:eastAsia="Microsoft YaHei" w:cs="Times New Roman"/>
          <w:i w:val="0"/>
          <w:iCs w:val="0"/>
          <w:caps w:val="0"/>
          <w:color w:val="0782C1"/>
          <w:spacing w:val="0"/>
          <w:kern w:val="0"/>
          <w:sz w:val="20"/>
          <w:szCs w:val="20"/>
          <w:bdr w:val="none" w:color="auto" w:sz="0" w:space="0"/>
          <w:vertAlign w:val="baseline"/>
          <w:lang w:val="en-US" w:eastAsia="zh-CN" w:bidi="ar"/>
        </w:rPr>
        <w:instrText xml:space="preserve"> HYPERLINK "https://u6095790.ct.sendgrid.net/ls/click?upn=u001.Zh8qqJe-2FvhzPn9mu2Jz9WeusW02JSXF88zFTar73KcQsgkb6OMN6wJsDYJAuZnc68Ro02qVog2AXJKxvFlu4og-3D-3D6gfu_3qm1odugnRMSzoojrUDYfXFxIRiSfPfXqOccAjnVHv-2Fsc2JuHiEePsi-2Bj9YsucAuorvpkia6iVstFNXIZPSg4sDCtCG5Lxy-2BaEMBmclUIcFSS4wZZF4K-2BmryS8VVTgJhCu3BO8y7FRHYalH1CvrbAYEoiJD4k0llOcP-2FBmkqGkX0VeKR2uDVPGZiBbQP1eMb180a-2F-2FcsXKAvr7CMWWkW9k6LPWZ1WIpO89WIKM9LP-2FszU8ff7eqhQUpxeWKFSAB-2Fi9oH6kp5kidtf-2BoaVeyBSDqMlVSA5i4HQgu6ksGhQkaTom6yHL3iniejWDHvIWSANg65w-2FRcPSSYRMMDjq52RknKdAt8uWH0Me96hPAVPY6ROHB6e5z0G2LqQcgcSJ5vQ-2BIBDMlrhX-2BHn0ybYhjMOyR3A1Y2bTpfvjQGnK5-2B1laRL02R8kGvZZ5t5ajDY3yuAwTB8grpWh691UKxZuEnibp-2F3tlqcFfdrG6UntlkPKTC2-2BCSwScCMC-2BK-2F-2FBo0vF-2F" \o "https://u6095790.ct.sendgrid.net/ls/click?upn=u001.Zh8qqJe-2FvhzPn9mu2Jz9WeusW02JSXF88zFTar73KcQsgkb6OMN6wJsDYJAuZnc68Ro02qVog2AXJKxvFlu4og-3D-3D6gfu_3qm1odugnRMSzoojrUDYfXFxIRiSfPfXqOccAjnVHv-2Fsc2JuHiEePsi-2Bj9YsucAuorvpkia6iVstFNXIZPSg4sDCtCG5Lxy-2BaEMBmclUIcFSS4wZZF4K-2BmryS8VVTgJhCu3BO8y7FRHYalH1CvrbAYEoiJD4k0llOcP-2FBmkqGkX0VeKR2uDVPGZiBbQP1eMb180a-2F-2FcsXKAvr7CMWWkW9k6LPWZ1WIpO89WIKM9LP-2FszU8ff7eqhQUpxeWKFSAB-2Fi9oH6kp5kidtf-2BoaVeyBSDqMlVSA5i4HQgu6ksGhQkaTom6yHL3iniejWDHvIWSANg65w-2FRcPSSYRMMDjq52RknKdAt8uWH0Me96hPAVPY6ROHB6e5z0G2LqQcgcSJ5vQ-2BIBDMlrhX-2BHn0ybYhjMOyR3A1Y2bTpfvjQGnK5-2B1laRL02R8kGvZZ5t5ajDY3yuAwTB8grpWh691UKxZuEnibp-2F3tlqcFfdrG6UntlkPKTC2-2BCSwScCMC-2BK-2F-2FBo0vF-2F" </w:instrText>
      </w:r>
      <w:r>
        <w:rPr>
          <w:rFonts w:hint="default" w:ascii="Times New Roman" w:hAnsi="Times New Roman" w:eastAsia="Microsoft YaHei" w:cs="Times New Roman"/>
          <w:i w:val="0"/>
          <w:iCs w:val="0"/>
          <w:caps w:val="0"/>
          <w:color w:val="0782C1"/>
          <w:spacing w:val="0"/>
          <w:kern w:val="0"/>
          <w:sz w:val="20"/>
          <w:szCs w:val="20"/>
          <w:bdr w:val="none" w:color="auto" w:sz="0" w:space="0"/>
          <w:vertAlign w:val="baseline"/>
          <w:lang w:val="en-US" w:eastAsia="zh-CN" w:bidi="ar"/>
        </w:rPr>
        <w:fldChar w:fldCharType="separate"/>
      </w:r>
      <w:r>
        <w:rPr>
          <w:rStyle w:val="4"/>
          <w:rFonts w:hint="default" w:ascii="Times New Roman" w:hAnsi="Times New Roman" w:eastAsia="Microsoft YaHei" w:cs="Times New Roman"/>
          <w:i w:val="0"/>
          <w:iCs w:val="0"/>
          <w:caps w:val="0"/>
          <w:color w:val="0782C1"/>
          <w:spacing w:val="0"/>
          <w:sz w:val="20"/>
          <w:szCs w:val="20"/>
          <w:bdr w:val="none" w:color="auto" w:sz="0" w:space="0"/>
          <w:vertAlign w:val="baseline"/>
        </w:rPr>
        <w:t>my full contribution in the Senate.</w:t>
      </w:r>
      <w:r>
        <w:rPr>
          <w:rFonts w:hint="default" w:ascii="Times New Roman" w:hAnsi="Times New Roman" w:eastAsia="Microsoft YaHei" w:cs="Times New Roman"/>
          <w:i w:val="0"/>
          <w:iCs w:val="0"/>
          <w:caps w:val="0"/>
          <w:color w:val="0782C1"/>
          <w:spacing w:val="0"/>
          <w:kern w:val="0"/>
          <w:sz w:val="20"/>
          <w:szCs w:val="20"/>
          <w:bdr w:val="none" w:color="auto" w:sz="0" w:space="0"/>
          <w:vertAlign w:val="baseline"/>
          <w:lang w:val="en-US" w:eastAsia="zh-CN" w:bidi="ar"/>
        </w:rPr>
        <w:fldChar w:fldCharType="end"/>
      </w:r>
      <w:r>
        <w:rPr>
          <w:rFonts w:hint="default" w:ascii="Times New Roman" w:hAnsi="Times New Roman" w:eastAsia="Microsoft YaHei" w:cs="Times New Roman"/>
          <w:i w:val="0"/>
          <w:iCs w:val="0"/>
          <w:caps w:val="0"/>
          <w:color w:val="0782C1"/>
          <w:spacing w:val="0"/>
          <w:kern w:val="0"/>
          <w:sz w:val="20"/>
          <w:szCs w:val="20"/>
          <w:bdr w:val="none" w:color="auto" w:sz="0" w:space="0"/>
          <w:vertAlign w:val="baseline"/>
          <w:lang w:val="en-AU" w:eastAsia="zh-CN" w:bidi="ar"/>
        </w:rPr>
        <w:t xml:space="preserve"> </w:t>
      </w:r>
      <w:r>
        <w:rPr>
          <w:rFonts w:hint="default" w:ascii="Times New Roman" w:hAnsi="Times New Roman" w:eastAsia="Microsoft YaHei" w:cs="Times New Roman"/>
          <w:i w:val="0"/>
          <w:iCs w:val="0"/>
          <w:caps w:val="0"/>
          <w:color w:val="363636"/>
          <w:spacing w:val="0"/>
          <w:sz w:val="20"/>
          <w:szCs w:val="20"/>
          <w:shd w:val="clear" w:fill="FFFFFF"/>
        </w:rPr>
        <w:t>Jordon</w:t>
      </w:r>
      <w:r>
        <w:rPr>
          <w:rFonts w:hint="default" w:ascii="Times New Roman" w:hAnsi="Times New Roman" w:eastAsia="Microsoft YaHei" w:cs="Times New Roman"/>
          <w:i w:val="0"/>
          <w:iCs w:val="0"/>
          <w:caps w:val="0"/>
          <w:color w:val="363636"/>
          <w:spacing w:val="0"/>
          <w:sz w:val="20"/>
          <w:szCs w:val="20"/>
          <w:shd w:val="clear" w:fill="FFFFFF"/>
          <w:lang w:val="en-AU"/>
        </w:rPr>
        <w:t xml:space="preserve"> </w:t>
      </w:r>
      <w:r>
        <w:rPr>
          <w:rFonts w:hint="default" w:ascii="Times New Roman" w:hAnsi="Times New Roman" w:eastAsia="Microsoft YaHei" w:cs="Times New Roman"/>
          <w:i w:val="0"/>
          <w:iCs w:val="0"/>
          <w:caps w:val="0"/>
          <w:color w:val="363636"/>
          <w:spacing w:val="0"/>
          <w:sz w:val="20"/>
          <w:szCs w:val="20"/>
          <w:shd w:val="clear" w:fill="FFFFFF"/>
        </w:rPr>
        <w:t>Steele-John</w:t>
      </w:r>
      <w:r>
        <w:rPr>
          <w:rFonts w:hint="default" w:ascii="Times New Roman" w:hAnsi="Times New Roman" w:eastAsia="Microsoft YaHei" w:cs="Times New Roman"/>
          <w:i w:val="0"/>
          <w:iCs w:val="0"/>
          <w:caps w:val="0"/>
          <w:color w:val="363636"/>
          <w:spacing w:val="0"/>
          <w:sz w:val="20"/>
          <w:szCs w:val="20"/>
          <w:shd w:val="clear" w:fill="FFFFFF"/>
          <w:lang w:val="en-AU"/>
        </w:rPr>
        <w:t xml:space="preserve"> Greens </w:t>
      </w:r>
      <w:r>
        <w:rPr>
          <w:rFonts w:hint="default" w:ascii="Times New Roman" w:hAnsi="Times New Roman" w:eastAsia="Microsoft YaHei" w:cs="Times New Roman"/>
          <w:i w:val="0"/>
          <w:iCs w:val="0"/>
          <w:caps w:val="0"/>
          <w:color w:val="363636"/>
          <w:spacing w:val="0"/>
          <w:sz w:val="20"/>
          <w:szCs w:val="20"/>
          <w:shd w:val="clear" w:fill="FFFFFF"/>
        </w:rPr>
        <w:t>Senator for Western Australia</w:t>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Fonts w:hint="default" w:ascii="Times New Roman" w:hAnsi="Times New Roman" w:eastAsia="Microsoft YaHei" w:cs="Times New Roman"/>
          <w:i w:val="0"/>
          <w:iCs w:val="0"/>
          <w:caps w:val="0"/>
          <w:color w:val="363636"/>
          <w:spacing w:val="0"/>
          <w:kern w:val="0"/>
          <w:sz w:val="20"/>
          <w:szCs w:val="20"/>
          <w:shd w:val="clear" w:fill="FFFFFF"/>
          <w:lang w:val="en-US" w:eastAsia="zh-CN" w:bidi="ar"/>
        </w:rPr>
        <w:t>Over the past few months, thousands of disabled people, families, carers, workers and allies have rallied, written submissions, shared their lived experience, made calls, sent emails and refused to let the government push these cuts through without a fight.</w:t>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Fonts w:hint="default" w:ascii="Times New Roman" w:hAnsi="Times New Roman" w:eastAsia="Microsoft YaHei" w:cs="Times New Roman"/>
          <w:i w:val="0"/>
          <w:iCs w:val="0"/>
          <w:caps w:val="0"/>
          <w:color w:val="363636"/>
          <w:spacing w:val="0"/>
          <w:kern w:val="0"/>
          <w:sz w:val="20"/>
          <w:szCs w:val="20"/>
          <w:lang w:val="en-AU" w:eastAsia="zh-CN" w:bidi="ar"/>
        </w:rPr>
        <w:t xml:space="preserve">The Greens </w:t>
      </w:r>
      <w:r>
        <w:rPr>
          <w:rFonts w:hint="default" w:ascii="Times New Roman" w:hAnsi="Times New Roman" w:eastAsia="Microsoft YaHei" w:cs="Times New Roman"/>
          <w:i w:val="0"/>
          <w:iCs w:val="0"/>
          <w:caps w:val="0"/>
          <w:color w:val="363636"/>
          <w:spacing w:val="0"/>
          <w:kern w:val="0"/>
          <w:sz w:val="20"/>
          <w:szCs w:val="20"/>
          <w:shd w:val="clear" w:fill="FFFFFF"/>
          <w:lang w:val="en-US" w:eastAsia="zh-CN" w:bidi="ar"/>
        </w:rPr>
        <w:t xml:space="preserve">voted against this legislation in the House and the Senate. </w:t>
      </w:r>
      <w:r>
        <w:rPr>
          <w:rFonts w:hint="default" w:ascii="Times New Roman" w:hAnsi="Times New Roman" w:eastAsia="Microsoft YaHei" w:cs="Times New Roman"/>
          <w:i w:val="0"/>
          <w:iCs w:val="0"/>
          <w:caps w:val="0"/>
          <w:color w:val="363636"/>
          <w:spacing w:val="0"/>
          <w:kern w:val="0"/>
          <w:sz w:val="20"/>
          <w:szCs w:val="20"/>
          <w:shd w:val="clear" w:fill="FFFFFF"/>
          <w:lang w:val="en-AU" w:eastAsia="zh-CN" w:bidi="ar"/>
        </w:rPr>
        <w:t>They</w:t>
      </w:r>
      <w:r>
        <w:rPr>
          <w:rFonts w:hint="default" w:ascii="Times New Roman" w:hAnsi="Times New Roman" w:eastAsia="Microsoft YaHei" w:cs="Times New Roman"/>
          <w:i w:val="0"/>
          <w:iCs w:val="0"/>
          <w:caps w:val="0"/>
          <w:color w:val="363636"/>
          <w:spacing w:val="0"/>
          <w:kern w:val="0"/>
          <w:sz w:val="20"/>
          <w:szCs w:val="20"/>
          <w:shd w:val="clear" w:fill="FFFFFF"/>
          <w:lang w:val="en-US" w:eastAsia="zh-CN" w:bidi="ar"/>
        </w:rPr>
        <w:t xml:space="preserve"> delayed the bill and fought to secure an extended Senate inquiry because disabled people deserved the opportunity to be heard.</w:t>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Style w:val="5"/>
          <w:rFonts w:hint="default" w:ascii="Times New Roman" w:hAnsi="Times New Roman" w:eastAsia="Microsoft YaHei" w:cs="Times New Roman"/>
          <w:i w:val="0"/>
          <w:iCs w:val="0"/>
          <w:caps w:val="0"/>
          <w:color w:val="363636"/>
          <w:spacing w:val="0"/>
          <w:kern w:val="0"/>
          <w:sz w:val="20"/>
          <w:szCs w:val="20"/>
          <w:lang w:val="en-US" w:eastAsia="zh-CN" w:bidi="ar"/>
        </w:rPr>
        <w:t>And you were heard.</w:t>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Fonts w:hint="default" w:ascii="Times New Roman" w:hAnsi="Times New Roman" w:eastAsia="Microsoft YaHei" w:cs="Times New Roman"/>
          <w:i w:val="0"/>
          <w:iCs w:val="0"/>
          <w:caps w:val="0"/>
          <w:color w:val="363636"/>
          <w:spacing w:val="0"/>
          <w:kern w:val="0"/>
          <w:sz w:val="20"/>
          <w:szCs w:val="20"/>
          <w:lang w:val="en-US" w:eastAsia="zh-CN" w:bidi="ar"/>
        </w:rPr>
        <w:br w:type="textWrapping"/>
      </w:r>
      <w:r>
        <w:rPr>
          <w:rFonts w:hint="default" w:ascii="Times New Roman" w:hAnsi="Times New Roman" w:eastAsia="Microsoft YaHei" w:cs="Times New Roman"/>
          <w:i w:val="0"/>
          <w:iCs w:val="0"/>
          <w:caps w:val="0"/>
          <w:color w:val="363636"/>
          <w:spacing w:val="0"/>
          <w:kern w:val="0"/>
          <w:sz w:val="20"/>
          <w:szCs w:val="20"/>
          <w:shd w:val="clear" w:fill="FFFFFF"/>
          <w:lang w:val="en-US" w:eastAsia="zh-CN" w:bidi="ar"/>
        </w:rPr>
        <w:t>That extra time gave the community more opportunity to expose the harm these changes will cause, and gave us more time to fight for improvements. Together, our campaigning secured:</w:t>
      </w:r>
    </w:p>
    <w:p w14:paraId="34409CAA">
      <w:pPr>
        <w:keepNext w:val="0"/>
        <w:keepLines w:val="0"/>
        <w:widowControl/>
        <w:numPr>
          <w:ilvl w:val="0"/>
          <w:numId w:val="1"/>
        </w:numPr>
        <w:suppressLineNumbers w:val="0"/>
        <w:spacing w:before="0" w:beforeAutospacing="1" w:after="0" w:afterAutospacing="1"/>
        <w:ind w:left="720" w:hanging="360"/>
        <w:jc w:val="left"/>
        <w:rPr>
          <w:rFonts w:hint="default" w:ascii="Times New Roman" w:hAnsi="Times New Roman" w:eastAsia="Microsoft YaHei" w:cs="Times New Roman"/>
        </w:rPr>
      </w:pPr>
      <w:r>
        <w:rPr>
          <w:rFonts w:hint="default" w:ascii="Times New Roman" w:hAnsi="Times New Roman" w:eastAsia="Microsoft YaHei" w:cs="Times New Roman"/>
          <w:i w:val="0"/>
          <w:iCs w:val="0"/>
          <w:caps w:val="0"/>
          <w:color w:val="363636"/>
          <w:spacing w:val="0"/>
          <w:sz w:val="20"/>
          <w:szCs w:val="20"/>
          <w:bdr w:val="none" w:color="auto" w:sz="0" w:space="0"/>
        </w:rPr>
        <w:t>An appeals pathway for large-scale cuts imposed by the Minister.</w:t>
      </w:r>
    </w:p>
    <w:p w14:paraId="41EB2E65">
      <w:pPr>
        <w:keepNext w:val="0"/>
        <w:keepLines w:val="0"/>
        <w:widowControl/>
        <w:numPr>
          <w:ilvl w:val="0"/>
          <w:numId w:val="1"/>
        </w:numPr>
        <w:suppressLineNumbers w:val="0"/>
        <w:spacing w:before="0" w:beforeAutospacing="1" w:after="0" w:afterAutospacing="1"/>
        <w:ind w:left="720" w:hanging="360"/>
        <w:jc w:val="left"/>
        <w:rPr>
          <w:rFonts w:hint="default" w:ascii="Times New Roman" w:hAnsi="Times New Roman" w:eastAsia="Microsoft YaHei" w:cs="Times New Roman"/>
        </w:rPr>
      </w:pPr>
      <w:r>
        <w:rPr>
          <w:rFonts w:hint="default" w:ascii="Times New Roman" w:hAnsi="Times New Roman" w:eastAsia="Microsoft YaHei" w:cs="Times New Roman"/>
          <w:i w:val="0"/>
          <w:iCs w:val="0"/>
          <w:caps w:val="0"/>
          <w:color w:val="363636"/>
          <w:spacing w:val="0"/>
          <w:sz w:val="20"/>
          <w:szCs w:val="20"/>
          <w:bdr w:val="none" w:color="auto" w:sz="0" w:space="0"/>
        </w:rPr>
        <w:t>A clearer definition of parental responsibility, recognising disability supports are different from ordinary parenting responsibilities.</w:t>
      </w:r>
    </w:p>
    <w:p w14:paraId="30A6FD34">
      <w:pPr>
        <w:keepNext w:val="0"/>
        <w:keepLines w:val="0"/>
        <w:widowControl/>
        <w:numPr>
          <w:ilvl w:val="0"/>
          <w:numId w:val="1"/>
        </w:numPr>
        <w:suppressLineNumbers w:val="0"/>
        <w:spacing w:before="0" w:beforeAutospacing="1" w:after="0" w:afterAutospacing="1"/>
        <w:ind w:left="720" w:hanging="360"/>
        <w:jc w:val="left"/>
        <w:rPr>
          <w:rFonts w:hint="default" w:ascii="Times New Roman" w:hAnsi="Times New Roman" w:eastAsia="Microsoft YaHei" w:cs="Times New Roman"/>
        </w:rPr>
      </w:pPr>
      <w:r>
        <w:rPr>
          <w:rFonts w:hint="default" w:ascii="Times New Roman" w:hAnsi="Times New Roman" w:eastAsia="Microsoft YaHei" w:cs="Times New Roman"/>
          <w:i w:val="0"/>
          <w:iCs w:val="0"/>
          <w:caps w:val="0"/>
          <w:color w:val="363636"/>
          <w:spacing w:val="0"/>
          <w:sz w:val="20"/>
          <w:szCs w:val="20"/>
          <w:bdr w:val="none" w:color="auto" w:sz="0" w:space="0"/>
        </w:rPr>
        <w:t>Whistleblower protections for people who report fraud within the NDIS.</w:t>
      </w:r>
    </w:p>
    <w:p w14:paraId="3D1A9EA5">
      <w:pPr>
        <w:keepNext w:val="0"/>
        <w:keepLines w:val="0"/>
        <w:widowControl/>
        <w:numPr>
          <w:ilvl w:val="0"/>
          <w:numId w:val="1"/>
        </w:numPr>
        <w:suppressLineNumbers w:val="0"/>
        <w:spacing w:before="0" w:beforeAutospacing="1" w:after="0" w:afterAutospacing="1"/>
        <w:ind w:left="720" w:hanging="360"/>
        <w:jc w:val="left"/>
        <w:rPr>
          <w:rFonts w:hint="default" w:ascii="Times New Roman" w:hAnsi="Times New Roman" w:eastAsia="Microsoft YaHei" w:cs="Times New Roman"/>
        </w:rPr>
      </w:pPr>
      <w:r>
        <w:rPr>
          <w:rFonts w:hint="default" w:ascii="Times New Roman" w:hAnsi="Times New Roman" w:eastAsia="Microsoft YaHei" w:cs="Times New Roman"/>
          <w:i w:val="0"/>
          <w:iCs w:val="0"/>
          <w:caps w:val="0"/>
          <w:color w:val="363636"/>
          <w:spacing w:val="0"/>
          <w:sz w:val="20"/>
          <w:szCs w:val="20"/>
          <w:bdr w:val="none" w:color="auto" w:sz="0" w:space="0"/>
        </w:rPr>
        <w:t>Stronger protections around debts raised against participants by the NDIA.</w:t>
      </w:r>
    </w:p>
    <w:p w14:paraId="10BFF7C1">
      <w:pPr>
        <w:keepNext w:val="0"/>
        <w:keepLines w:val="0"/>
        <w:widowControl/>
        <w:numPr>
          <w:ilvl w:val="0"/>
          <w:numId w:val="1"/>
        </w:numPr>
        <w:suppressLineNumbers w:val="0"/>
        <w:spacing w:before="0" w:beforeAutospacing="1" w:after="0" w:afterAutospacing="1"/>
        <w:ind w:left="720" w:hanging="360"/>
        <w:jc w:val="left"/>
        <w:rPr>
          <w:rFonts w:hint="default" w:ascii="Times New Roman" w:hAnsi="Times New Roman" w:eastAsia="Microsoft YaHei" w:cs="Times New Roman"/>
        </w:rPr>
      </w:pPr>
      <w:r>
        <w:rPr>
          <w:rFonts w:hint="default" w:ascii="Times New Roman" w:hAnsi="Times New Roman" w:eastAsia="Microsoft YaHei" w:cs="Times New Roman"/>
          <w:i w:val="0"/>
          <w:iCs w:val="0"/>
          <w:caps w:val="0"/>
          <w:color w:val="363636"/>
          <w:spacing w:val="0"/>
          <w:sz w:val="20"/>
          <w:szCs w:val="20"/>
          <w:bdr w:val="none" w:color="auto" w:sz="0" w:space="0"/>
        </w:rPr>
        <w:t>Expanded rights to request re-assessment from the NDIA.</w:t>
      </w:r>
    </w:p>
    <w:p w14:paraId="25A70C8B">
      <w:pPr>
        <w:keepNext w:val="0"/>
        <w:keepLines w:val="0"/>
        <w:widowControl/>
        <w:suppressLineNumbers w:val="0"/>
        <w:pBdr>
          <w:top w:val="none" w:color="auto" w:sz="0" w:space="0"/>
          <w:left w:val="none" w:color="auto" w:sz="0" w:space="0"/>
          <w:bottom w:val="none" w:color="auto" w:sz="0" w:space="0"/>
          <w:right w:val="none" w:color="auto" w:sz="0" w:space="0"/>
        </w:pBdr>
        <w:shd w:val="clear" w:fill="EEE9E7"/>
        <w:spacing w:before="0" w:beforeAutospacing="0" w:after="0" w:afterAutospacing="0"/>
        <w:ind w:left="0" w:right="0" w:firstLine="0"/>
        <w:jc w:val="left"/>
        <w:textAlignment w:val="baseline"/>
        <w:rPr>
          <w:rFonts w:hint="default" w:ascii="Times New Roman" w:hAnsi="Times New Roman" w:eastAsia="Microsoft YaHei" w:cs="Times New Roman"/>
          <w:i w:val="0"/>
          <w:iCs w:val="0"/>
          <w:caps w:val="0"/>
          <w:color w:val="18181B"/>
          <w:spacing w:val="0"/>
          <w:sz w:val="24"/>
          <w:szCs w:val="24"/>
        </w:rPr>
      </w:pPr>
    </w:p>
    <w:p w14:paraId="72861E15">
      <w:pPr>
        <w:keepNext w:val="0"/>
        <w:keepLines w:val="0"/>
        <w:widowControl/>
        <w:suppressLineNumbers w:val="0"/>
        <w:pBdr>
          <w:top w:val="none" w:color="auto" w:sz="0" w:space="0"/>
          <w:left w:val="none" w:color="auto" w:sz="0" w:space="0"/>
          <w:bottom w:val="none" w:color="auto" w:sz="0" w:space="0"/>
          <w:right w:val="none" w:color="auto" w:sz="0" w:space="0"/>
        </w:pBdr>
        <w:shd w:val="clear" w:fill="EEE9E7"/>
        <w:spacing w:before="0" w:beforeAutospacing="0" w:after="0" w:afterAutospacing="0"/>
        <w:ind w:left="0" w:right="0" w:firstLine="0"/>
        <w:jc w:val="left"/>
        <w:textAlignment w:val="baseline"/>
        <w:rPr>
          <w:rFonts w:hint="default" w:ascii="Arial" w:hAnsi="Arial" w:cs="Arial"/>
          <w:i w:val="0"/>
          <w:iCs w:val="0"/>
          <w:caps w:val="0"/>
          <w:color w:val="18181B"/>
          <w:spacing w:val="0"/>
          <w:sz w:val="24"/>
          <w:szCs w:val="24"/>
        </w:rPr>
      </w:pPr>
      <w:r>
        <w:rPr>
          <w:rFonts w:hint="default" w:ascii="Times New Roman" w:hAnsi="Times New Roman" w:eastAsia="Microsoft YaHei" w:cs="Times New Roman"/>
          <w:i w:val="0"/>
          <w:iCs w:val="0"/>
          <w:caps w:val="0"/>
          <w:color w:val="18181B"/>
          <w:spacing w:val="0"/>
          <w:kern w:val="0"/>
          <w:sz w:val="24"/>
          <w:szCs w:val="24"/>
          <w:bdr w:val="none" w:color="auto" w:sz="0" w:space="0"/>
          <w:shd w:val="clear" w:fill="EEE9E7"/>
          <w:vertAlign w:val="baseline"/>
          <w:lang w:val="en-US" w:eastAsia="zh-CN" w:bidi="ar"/>
        </w:rPr>
        <w:t>The bill will become law as soon as it rec</w:t>
      </w:r>
      <w:r>
        <w:rPr>
          <w:rFonts w:hint="default" w:ascii="Times New Roman" w:hAnsi="Times New Roman" w:eastAsia="Microsoft YaHei" w:cs="Times New Roman"/>
          <w:i w:val="0"/>
          <w:iCs w:val="0"/>
          <w:caps w:val="0"/>
          <w:color w:val="18181B"/>
          <w:spacing w:val="0"/>
          <w:kern w:val="0"/>
          <w:sz w:val="24"/>
          <w:szCs w:val="24"/>
          <w:bdr w:val="none" w:color="auto" w:sz="0" w:space="0"/>
          <w:shd w:val="clear" w:fill="EEE9E7"/>
          <w:vertAlign w:val="baseline"/>
          <w:lang w:val="en-AU" w:eastAsia="zh-CN" w:bidi="ar"/>
        </w:rPr>
        <w:t>ei</w:t>
      </w:r>
      <w:r>
        <w:rPr>
          <w:rFonts w:hint="default" w:ascii="Times New Roman" w:hAnsi="Times New Roman" w:eastAsia="Microsoft YaHei" w:cs="Times New Roman"/>
          <w:i w:val="0"/>
          <w:iCs w:val="0"/>
          <w:caps w:val="0"/>
          <w:color w:val="18181B"/>
          <w:spacing w:val="0"/>
          <w:kern w:val="0"/>
          <w:sz w:val="24"/>
          <w:szCs w:val="24"/>
          <w:bdr w:val="none" w:color="auto" w:sz="0" w:space="0"/>
          <w:shd w:val="clear" w:fill="EEE9E7"/>
          <w:vertAlign w:val="baseline"/>
          <w:lang w:val="en-US" w:eastAsia="zh-CN" w:bidi="ar"/>
        </w:rPr>
        <w:t xml:space="preserve">ves Royal Assent from the Governor General. Not all changes to the Act come into effect immediately. </w:t>
      </w:r>
    </w:p>
    <w:p w14:paraId="6BB0CBD8">
      <w:pPr>
        <w:keepNext w:val="0"/>
        <w:keepLines w:val="0"/>
        <w:widowControl/>
        <w:suppressLineNumbers w:val="0"/>
        <w:jc w:val="left"/>
      </w:pPr>
    </w:p>
    <w:p w14:paraId="50FBE26A"/>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Impact">
    <w:panose1 w:val="020B0806030902050204"/>
    <w:charset w:val="00"/>
    <w:family w:val="auto"/>
    <w:pitch w:val="default"/>
    <w:sig w:usb0="00000287" w:usb1="00000000" w:usb2="00000000" w:usb3="00000000" w:csb0="2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5AB5ED"/>
    <w:multiLevelType w:val="multilevel"/>
    <w:tmpl w:val="AC5AB5E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8"/>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DD6E09"/>
    <w:rsid w:val="37DD6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character" w:styleId="5">
    <w:name w:val="Strong"/>
    <w:basedOn w:val="2"/>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2026-08-19T04:02:00Z</dcterms:created>
  <dc:creator>User</dc:creator>
  <cp:lastModifiedBy>John Hosie</cp:lastModifiedBy>
  <dcterms:modified xsi:type="dcterms:W3CDTF">2026-08-19T04:13:40Z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40619205E4284A91BD6DEB4C4FB47E90_11</vt:lpwstr>
  </property>
  <property fmtid="{D5CDD505-2E9C-101B-9397-08002B2CF9AE}" pid="4" name="KSOTemplateDocerSaveRecord">
    <vt:lpwstr>eyJoZGlkIjoiNWMwNDViYzk5MWY4YzQ4MmQyNzViOGY5ZWExZTk4OTkiLCJ1c2VySWQiOiIxNjY2NTMzNTE5MzM2In0=</vt:lpwstr>
  </property>
</Properties>
</file>